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72D4D" w14:textId="7FEEBBF2" w:rsidR="00B311F9" w:rsidRPr="00B311F9" w:rsidRDefault="004E3627" w:rsidP="004E3627">
      <w:pPr>
        <w:pStyle w:val="NormalWeb"/>
        <w:rPr>
          <w:rFonts w:ascii="Corbel" w:hAnsi="Corbel"/>
          <w:b/>
          <w:bCs/>
          <w:sz w:val="44"/>
          <w:szCs w:val="44"/>
        </w:rPr>
      </w:pPr>
      <w:r w:rsidRPr="00B311F9">
        <w:rPr>
          <w:rFonts w:ascii="Corbel" w:hAnsi="Corbel"/>
          <w:b/>
          <w:bCs/>
          <w:sz w:val="44"/>
          <w:szCs w:val="44"/>
        </w:rPr>
        <w:t xml:space="preserve">Members Illness Guidance </w:t>
      </w:r>
      <w:r w:rsidR="008811DA">
        <w:rPr>
          <w:rFonts w:ascii="Corbel" w:hAnsi="Corbel"/>
          <w:b/>
          <w:bCs/>
          <w:sz w:val="44"/>
          <w:szCs w:val="44"/>
        </w:rPr>
        <w:t xml:space="preserve"> </w:t>
      </w:r>
    </w:p>
    <w:p w14:paraId="29CBFE42" w14:textId="41C0CD49" w:rsidR="00B311F9" w:rsidRPr="004E3627" w:rsidRDefault="004E3627" w:rsidP="00B311F9">
      <w:pPr>
        <w:pStyle w:val="NormalWeb"/>
        <w:rPr>
          <w:rFonts w:ascii="Corbel Light" w:hAnsi="Corbel Light"/>
        </w:rPr>
      </w:pPr>
      <w:r w:rsidRPr="00B311F9">
        <w:rPr>
          <w:rFonts w:ascii="Corbel Light" w:hAnsi="Corbel Light"/>
        </w:rPr>
        <w:t xml:space="preserve">It can be tricky deciding </w:t>
      </w:r>
      <w:r w:rsidR="00B311F9" w:rsidRPr="00B311F9">
        <w:rPr>
          <w:rFonts w:ascii="Corbel Light" w:hAnsi="Corbel Light"/>
        </w:rPr>
        <w:t>whether</w:t>
      </w:r>
      <w:r w:rsidRPr="00B311F9">
        <w:rPr>
          <w:rFonts w:ascii="Corbel Light" w:hAnsi="Corbel Light"/>
        </w:rPr>
        <w:t xml:space="preserve"> to keep your child off gymnastics when they</w:t>
      </w:r>
      <w:r w:rsidR="00A9335B">
        <w:rPr>
          <w:rFonts w:ascii="Corbel Light" w:hAnsi="Corbel Light"/>
        </w:rPr>
        <w:t xml:space="preserve"> a</w:t>
      </w:r>
      <w:r w:rsidRPr="00B311F9">
        <w:rPr>
          <w:rFonts w:ascii="Corbel Light" w:hAnsi="Corbel Light"/>
        </w:rPr>
        <w:t xml:space="preserve">re unwell </w:t>
      </w:r>
      <w:r w:rsidR="00B311F9">
        <w:rPr>
          <w:rFonts w:ascii="Corbel Light" w:hAnsi="Corbel Light"/>
        </w:rPr>
        <w:softHyphen/>
      </w:r>
      <w:r w:rsidR="00B311F9">
        <w:rPr>
          <w:rFonts w:ascii="Corbel Light" w:hAnsi="Corbel Light"/>
        </w:rPr>
        <w:softHyphen/>
      </w:r>
      <w:r w:rsidRPr="00B311F9">
        <w:rPr>
          <w:rFonts w:ascii="Corbel Light" w:hAnsi="Corbel Light"/>
        </w:rPr>
        <w:t xml:space="preserve">but </w:t>
      </w:r>
      <w:r w:rsidR="006A4964">
        <w:rPr>
          <w:rFonts w:ascii="Corbel Light" w:hAnsi="Corbel Light"/>
        </w:rPr>
        <w:t>here is a guide to help you</w:t>
      </w:r>
      <w:r w:rsidRPr="00B311F9">
        <w:rPr>
          <w:rFonts w:ascii="Corbel Light" w:hAnsi="Corbel Light"/>
        </w:rPr>
        <w:t xml:space="preserve">. </w:t>
      </w:r>
    </w:p>
    <w:tbl>
      <w:tblPr>
        <w:tblStyle w:val="TableGrid"/>
        <w:tblW w:w="10726" w:type="dxa"/>
        <w:jc w:val="center"/>
        <w:tblLook w:val="04A0" w:firstRow="1" w:lastRow="0" w:firstColumn="1" w:lastColumn="0" w:noHBand="0" w:noVBand="1"/>
      </w:tblPr>
      <w:tblGrid>
        <w:gridCol w:w="2279"/>
        <w:gridCol w:w="2258"/>
        <w:gridCol w:w="6189"/>
      </w:tblGrid>
      <w:tr w:rsidR="004E3627" w:rsidRPr="006A4964" w14:paraId="2688B61B" w14:textId="77777777" w:rsidTr="006A4964">
        <w:trPr>
          <w:jc w:val="center"/>
        </w:trPr>
        <w:tc>
          <w:tcPr>
            <w:tcW w:w="2279" w:type="dxa"/>
          </w:tcPr>
          <w:p w14:paraId="487C29EF" w14:textId="533E1BFB" w:rsidR="004E3627" w:rsidRPr="006A4964" w:rsidRDefault="004E3627" w:rsidP="004E3627">
            <w:pPr>
              <w:pStyle w:val="NormalWeb"/>
              <w:rPr>
                <w:rFonts w:ascii="Corbel" w:hAnsi="Corbel"/>
                <w:sz w:val="22"/>
                <w:szCs w:val="22"/>
              </w:rPr>
            </w:pPr>
            <w:r w:rsidRPr="006A4964">
              <w:rPr>
                <w:rFonts w:ascii="Corbel" w:hAnsi="Corbel"/>
                <w:sz w:val="22"/>
                <w:szCs w:val="22"/>
              </w:rPr>
              <w:t>Description</w:t>
            </w:r>
          </w:p>
        </w:tc>
        <w:tc>
          <w:tcPr>
            <w:tcW w:w="2258" w:type="dxa"/>
          </w:tcPr>
          <w:p w14:paraId="5E619342" w14:textId="1FE7254B" w:rsidR="004E3627" w:rsidRPr="006A4964" w:rsidRDefault="004E3627" w:rsidP="004E3627">
            <w:pPr>
              <w:pStyle w:val="NormalWeb"/>
              <w:rPr>
                <w:rFonts w:ascii="Corbel" w:hAnsi="Corbel"/>
                <w:sz w:val="22"/>
                <w:szCs w:val="22"/>
              </w:rPr>
            </w:pPr>
            <w:r w:rsidRPr="006A4964">
              <w:rPr>
                <w:rFonts w:ascii="Corbel" w:hAnsi="Corbel"/>
                <w:sz w:val="22"/>
                <w:szCs w:val="22"/>
              </w:rPr>
              <w:t xml:space="preserve">Do you need to keep your </w:t>
            </w:r>
            <w:r w:rsidR="006A4964" w:rsidRPr="006A4964">
              <w:rPr>
                <w:rFonts w:ascii="Corbel" w:hAnsi="Corbel"/>
                <w:sz w:val="22"/>
                <w:szCs w:val="22"/>
              </w:rPr>
              <w:t>child</w:t>
            </w:r>
            <w:r w:rsidRPr="006A4964">
              <w:rPr>
                <w:rFonts w:ascii="Corbel" w:hAnsi="Corbel"/>
                <w:sz w:val="22"/>
                <w:szCs w:val="22"/>
              </w:rPr>
              <w:t xml:space="preserve"> off</w:t>
            </w:r>
            <w:r w:rsidR="006A4964" w:rsidRPr="006A4964">
              <w:rPr>
                <w:rFonts w:ascii="Corbel" w:hAnsi="Corbel"/>
                <w:sz w:val="22"/>
                <w:szCs w:val="22"/>
              </w:rPr>
              <w:t>?</w:t>
            </w:r>
          </w:p>
        </w:tc>
        <w:tc>
          <w:tcPr>
            <w:tcW w:w="6189" w:type="dxa"/>
          </w:tcPr>
          <w:p w14:paraId="605B3838" w14:textId="59119270" w:rsidR="004E3627" w:rsidRPr="006A4964" w:rsidRDefault="004E3627" w:rsidP="004E3627">
            <w:pPr>
              <w:pStyle w:val="NormalWeb"/>
              <w:rPr>
                <w:rFonts w:ascii="Corbel" w:hAnsi="Corbel"/>
                <w:sz w:val="22"/>
                <w:szCs w:val="22"/>
              </w:rPr>
            </w:pPr>
            <w:r w:rsidRPr="006A4964">
              <w:rPr>
                <w:rFonts w:ascii="Corbel" w:hAnsi="Corbel"/>
                <w:sz w:val="22"/>
                <w:szCs w:val="22"/>
              </w:rPr>
              <w:t>Explanation</w:t>
            </w:r>
          </w:p>
        </w:tc>
      </w:tr>
      <w:tr w:rsidR="004E3627" w:rsidRPr="006A4964" w14:paraId="574A3743" w14:textId="77777777" w:rsidTr="006A4964">
        <w:trPr>
          <w:jc w:val="center"/>
        </w:trPr>
        <w:tc>
          <w:tcPr>
            <w:tcW w:w="2279" w:type="dxa"/>
          </w:tcPr>
          <w:p w14:paraId="65BEE3A7" w14:textId="2B1696ED" w:rsidR="004E3627" w:rsidRPr="006A4964" w:rsidRDefault="004E3627" w:rsidP="004E3627">
            <w:pPr>
              <w:pStyle w:val="NormalWeb"/>
              <w:rPr>
                <w:rFonts w:ascii="Corbel Light" w:hAnsi="Corbel Light"/>
                <w:sz w:val="22"/>
                <w:szCs w:val="22"/>
              </w:rPr>
            </w:pPr>
            <w:r w:rsidRPr="006A4964">
              <w:rPr>
                <w:rFonts w:ascii="Corbel Light" w:hAnsi="Corbel Light"/>
                <w:sz w:val="22"/>
                <w:szCs w:val="22"/>
              </w:rPr>
              <w:t>Chicken Pox</w:t>
            </w:r>
          </w:p>
        </w:tc>
        <w:tc>
          <w:tcPr>
            <w:tcW w:w="2258" w:type="dxa"/>
          </w:tcPr>
          <w:p w14:paraId="67306032" w14:textId="42882638" w:rsidR="004E3627" w:rsidRPr="006A4964" w:rsidRDefault="004E3627">
            <w:pPr>
              <w:rPr>
                <w:rFonts w:ascii="Corbel Light" w:hAnsi="Corbel Light"/>
              </w:rPr>
            </w:pPr>
            <w:r w:rsidRPr="006A4964">
              <w:rPr>
                <w:rFonts w:ascii="Corbel Light" w:hAnsi="Corbel Light"/>
              </w:rPr>
              <w:t>yes</w:t>
            </w:r>
          </w:p>
        </w:tc>
        <w:tc>
          <w:tcPr>
            <w:tcW w:w="6189" w:type="dxa"/>
          </w:tcPr>
          <w:p w14:paraId="45E758E6" w14:textId="4CB72E92" w:rsidR="004E3627" w:rsidRPr="006A4964" w:rsidRDefault="004E3627" w:rsidP="004E3627">
            <w:pPr>
              <w:pStyle w:val="NormalWeb"/>
              <w:rPr>
                <w:rFonts w:ascii="Corbel Light" w:hAnsi="Corbel Light"/>
                <w:sz w:val="22"/>
                <w:szCs w:val="22"/>
              </w:rPr>
            </w:pPr>
            <w:r w:rsidRPr="006A4964">
              <w:rPr>
                <w:rFonts w:ascii="Corbel Light" w:hAnsi="Corbel Light"/>
                <w:sz w:val="22"/>
                <w:szCs w:val="22"/>
              </w:rPr>
              <w:t xml:space="preserve">Usually 5 days. All spots must be crusted over before returning (please inform </w:t>
            </w:r>
            <w:r w:rsidR="00F42214" w:rsidRPr="006A4964">
              <w:rPr>
                <w:rFonts w:ascii="Corbel Light" w:hAnsi="Corbel Light"/>
                <w:sz w:val="22"/>
                <w:szCs w:val="22"/>
              </w:rPr>
              <w:t>Wickers</w:t>
            </w:r>
            <w:r w:rsidRPr="006A4964">
              <w:rPr>
                <w:rFonts w:ascii="Corbel Light" w:hAnsi="Corbel Light"/>
                <w:sz w:val="22"/>
                <w:szCs w:val="22"/>
              </w:rPr>
              <w:t xml:space="preserve"> in case of vulnerable children/staff).</w:t>
            </w:r>
          </w:p>
        </w:tc>
      </w:tr>
      <w:tr w:rsidR="004E3627" w:rsidRPr="006A4964" w14:paraId="5A9645DB" w14:textId="77777777" w:rsidTr="006A4964">
        <w:trPr>
          <w:jc w:val="center"/>
        </w:trPr>
        <w:tc>
          <w:tcPr>
            <w:tcW w:w="2279" w:type="dxa"/>
          </w:tcPr>
          <w:p w14:paraId="5536D8A9" w14:textId="6A4D97A3" w:rsidR="004E3627" w:rsidRPr="006A4964" w:rsidRDefault="004E3627" w:rsidP="00F42214">
            <w:pPr>
              <w:pStyle w:val="NormalWeb"/>
              <w:rPr>
                <w:rFonts w:ascii="Corbel Light" w:hAnsi="Corbel Light"/>
                <w:sz w:val="16"/>
                <w:szCs w:val="16"/>
              </w:rPr>
            </w:pPr>
            <w:r w:rsidRPr="006A4964">
              <w:rPr>
                <w:rFonts w:ascii="Corbel Light" w:hAnsi="Corbel Light"/>
                <w:sz w:val="22"/>
                <w:szCs w:val="22"/>
              </w:rPr>
              <w:t>Cold Sores</w:t>
            </w:r>
            <w:r w:rsidR="00F42214" w:rsidRPr="006A4964">
              <w:rPr>
                <w:rFonts w:ascii="Corbel Light" w:hAnsi="Corbel Light"/>
                <w:sz w:val="22"/>
                <w:szCs w:val="22"/>
              </w:rPr>
              <w:br/>
            </w:r>
          </w:p>
        </w:tc>
        <w:tc>
          <w:tcPr>
            <w:tcW w:w="2258" w:type="dxa"/>
          </w:tcPr>
          <w:p w14:paraId="3422A4A3" w14:textId="28915623" w:rsidR="004E3627" w:rsidRPr="006A4964" w:rsidRDefault="004E3627" w:rsidP="00F42214">
            <w:pPr>
              <w:pStyle w:val="NormalWeb"/>
              <w:rPr>
                <w:rFonts w:ascii="Corbel Light" w:hAnsi="Corbel Light"/>
                <w:sz w:val="22"/>
                <w:szCs w:val="22"/>
              </w:rPr>
            </w:pPr>
            <w:r w:rsidRPr="006A4964">
              <w:rPr>
                <w:rFonts w:ascii="Corbel Light" w:hAnsi="Corbel Light"/>
                <w:sz w:val="22"/>
                <w:szCs w:val="22"/>
              </w:rPr>
              <w:t>No</w:t>
            </w:r>
          </w:p>
        </w:tc>
        <w:tc>
          <w:tcPr>
            <w:tcW w:w="6189" w:type="dxa"/>
          </w:tcPr>
          <w:p w14:paraId="3012C181" w14:textId="77777777" w:rsidR="004E3627" w:rsidRPr="006A4964" w:rsidRDefault="004E3627" w:rsidP="00F42214">
            <w:pPr>
              <w:pStyle w:val="NormalWeb"/>
              <w:rPr>
                <w:rFonts w:ascii="Corbel Light" w:hAnsi="Corbel Light"/>
                <w:sz w:val="22"/>
                <w:szCs w:val="22"/>
              </w:rPr>
            </w:pPr>
          </w:p>
        </w:tc>
      </w:tr>
      <w:tr w:rsidR="00B311F9" w:rsidRPr="006A4964" w14:paraId="38FBE9DF" w14:textId="77777777" w:rsidTr="006A4964">
        <w:trPr>
          <w:jc w:val="center"/>
        </w:trPr>
        <w:tc>
          <w:tcPr>
            <w:tcW w:w="2279" w:type="dxa"/>
          </w:tcPr>
          <w:p w14:paraId="5202D426" w14:textId="091E8F3C" w:rsidR="00B311F9" w:rsidRPr="006A4964" w:rsidRDefault="00B311F9" w:rsidP="00F42214">
            <w:pPr>
              <w:pStyle w:val="NormalWeb"/>
              <w:rPr>
                <w:rFonts w:ascii="Corbel Light" w:hAnsi="Corbel Light"/>
                <w:sz w:val="22"/>
                <w:szCs w:val="22"/>
              </w:rPr>
            </w:pPr>
            <w:r w:rsidRPr="006A4964">
              <w:rPr>
                <w:rFonts w:ascii="Corbel Light" w:hAnsi="Corbel Light"/>
                <w:sz w:val="22"/>
                <w:szCs w:val="22"/>
              </w:rPr>
              <w:t>Conjunctivitis</w:t>
            </w:r>
          </w:p>
        </w:tc>
        <w:tc>
          <w:tcPr>
            <w:tcW w:w="2258" w:type="dxa"/>
          </w:tcPr>
          <w:p w14:paraId="51919DBB" w14:textId="6C7FB9A1" w:rsidR="00B311F9" w:rsidRPr="006A4964" w:rsidRDefault="00B311F9" w:rsidP="00B311F9">
            <w:pPr>
              <w:rPr>
                <w:rFonts w:ascii="Corbel Light" w:hAnsi="Corbel Light"/>
              </w:rPr>
            </w:pPr>
            <w:r w:rsidRPr="006A4964">
              <w:rPr>
                <w:rFonts w:ascii="Corbel Light" w:hAnsi="Corbel Light"/>
              </w:rPr>
              <w:t xml:space="preserve">No </w:t>
            </w:r>
          </w:p>
        </w:tc>
        <w:tc>
          <w:tcPr>
            <w:tcW w:w="6189" w:type="dxa"/>
          </w:tcPr>
          <w:p w14:paraId="5A5CE64C" w14:textId="1D062C9D" w:rsidR="00B311F9" w:rsidRPr="006A4964" w:rsidRDefault="00B311F9" w:rsidP="00F42214">
            <w:pPr>
              <w:pStyle w:val="NormalWeb"/>
              <w:rPr>
                <w:rFonts w:ascii="Corbel Light" w:hAnsi="Corbel Light"/>
                <w:sz w:val="22"/>
                <w:szCs w:val="22"/>
              </w:rPr>
            </w:pPr>
            <w:proofErr w:type="gramStart"/>
            <w:r w:rsidRPr="006A4964">
              <w:rPr>
                <w:rFonts w:ascii="Corbel Light" w:hAnsi="Corbel Light"/>
                <w:sz w:val="22"/>
                <w:szCs w:val="22"/>
              </w:rPr>
              <w:t>As long as</w:t>
            </w:r>
            <w:proofErr w:type="gramEnd"/>
            <w:r w:rsidRPr="006A4964">
              <w:rPr>
                <w:rFonts w:ascii="Corbel Light" w:hAnsi="Corbel Light"/>
                <w:sz w:val="22"/>
                <w:szCs w:val="22"/>
              </w:rPr>
              <w:t xml:space="preserve"> they are being treated, your child can attend gymnastics once treatment has started. </w:t>
            </w:r>
          </w:p>
        </w:tc>
      </w:tr>
      <w:tr w:rsidR="00B311F9" w:rsidRPr="006A4964" w14:paraId="67B63C65" w14:textId="77777777" w:rsidTr="006A4964">
        <w:trPr>
          <w:jc w:val="center"/>
        </w:trPr>
        <w:tc>
          <w:tcPr>
            <w:tcW w:w="2279" w:type="dxa"/>
          </w:tcPr>
          <w:p w14:paraId="3347D7F2" w14:textId="4B19C755" w:rsidR="00B311F9" w:rsidRPr="006A4964" w:rsidRDefault="00B311F9" w:rsidP="00F42214">
            <w:pPr>
              <w:pStyle w:val="NormalWeb"/>
              <w:rPr>
                <w:rFonts w:ascii="Corbel Light" w:hAnsi="Corbel Light"/>
                <w:sz w:val="16"/>
                <w:szCs w:val="16"/>
              </w:rPr>
            </w:pPr>
            <w:r w:rsidRPr="006A4964">
              <w:rPr>
                <w:rFonts w:ascii="Corbel Light" w:hAnsi="Corbel Light"/>
                <w:sz w:val="22"/>
                <w:szCs w:val="22"/>
              </w:rPr>
              <w:t>Coughs and Colds</w:t>
            </w:r>
            <w:r w:rsidR="00F42214" w:rsidRPr="006A4964">
              <w:rPr>
                <w:rFonts w:ascii="Corbel Light" w:hAnsi="Corbel Light"/>
                <w:sz w:val="22"/>
                <w:szCs w:val="22"/>
              </w:rPr>
              <w:br/>
            </w:r>
          </w:p>
        </w:tc>
        <w:tc>
          <w:tcPr>
            <w:tcW w:w="2258" w:type="dxa"/>
          </w:tcPr>
          <w:p w14:paraId="663420C6" w14:textId="229A3A8F" w:rsidR="00B311F9" w:rsidRPr="006A4964" w:rsidRDefault="00B311F9" w:rsidP="00B311F9">
            <w:pPr>
              <w:rPr>
                <w:rFonts w:ascii="Corbel Light" w:hAnsi="Corbel Light"/>
              </w:rPr>
            </w:pPr>
            <w:r w:rsidRPr="006A4964">
              <w:rPr>
                <w:rFonts w:ascii="Corbel Light" w:hAnsi="Corbel Light"/>
              </w:rPr>
              <w:t xml:space="preserve">No </w:t>
            </w:r>
          </w:p>
        </w:tc>
        <w:tc>
          <w:tcPr>
            <w:tcW w:w="6189" w:type="dxa"/>
          </w:tcPr>
          <w:p w14:paraId="78DA3F2B" w14:textId="77777777" w:rsidR="00B311F9" w:rsidRPr="006A4964" w:rsidRDefault="00B311F9" w:rsidP="00B311F9">
            <w:pPr>
              <w:rPr>
                <w:rFonts w:ascii="Corbel Light" w:hAnsi="Corbel Light"/>
              </w:rPr>
            </w:pPr>
          </w:p>
        </w:tc>
      </w:tr>
      <w:tr w:rsidR="00B311F9" w:rsidRPr="006A4964" w14:paraId="06AA81E0" w14:textId="77777777" w:rsidTr="006A4964">
        <w:trPr>
          <w:jc w:val="center"/>
        </w:trPr>
        <w:tc>
          <w:tcPr>
            <w:tcW w:w="2279" w:type="dxa"/>
          </w:tcPr>
          <w:p w14:paraId="5537DE8F" w14:textId="0D6BF5CB" w:rsidR="00B311F9" w:rsidRPr="006A4964" w:rsidRDefault="00B311F9" w:rsidP="003C4D0B">
            <w:pPr>
              <w:pStyle w:val="NormalWeb"/>
              <w:rPr>
                <w:rFonts w:ascii="Corbel Light" w:hAnsi="Corbel Light"/>
                <w:sz w:val="22"/>
                <w:szCs w:val="22"/>
              </w:rPr>
            </w:pPr>
            <w:r w:rsidRPr="006A4964">
              <w:rPr>
                <w:rFonts w:ascii="Corbel Light" w:hAnsi="Corbel Light"/>
                <w:sz w:val="22"/>
                <w:szCs w:val="22"/>
              </w:rPr>
              <w:t>Diarrhoe</w:t>
            </w:r>
            <w:r w:rsidR="003C4D0B" w:rsidRPr="006A4964">
              <w:rPr>
                <w:rFonts w:ascii="Corbel Light" w:hAnsi="Corbel Light"/>
                <w:sz w:val="22"/>
                <w:szCs w:val="22"/>
              </w:rPr>
              <w:t>a</w:t>
            </w:r>
          </w:p>
        </w:tc>
        <w:tc>
          <w:tcPr>
            <w:tcW w:w="2258" w:type="dxa"/>
          </w:tcPr>
          <w:p w14:paraId="5B61F50E" w14:textId="6089605E" w:rsidR="00B311F9" w:rsidRPr="006A4964" w:rsidRDefault="00B311F9" w:rsidP="00B311F9">
            <w:pPr>
              <w:rPr>
                <w:rFonts w:ascii="Corbel Light" w:hAnsi="Corbel Light"/>
              </w:rPr>
            </w:pPr>
            <w:r w:rsidRPr="006A4964">
              <w:rPr>
                <w:rFonts w:ascii="Corbel Light" w:hAnsi="Corbel Light"/>
              </w:rPr>
              <w:t>yes</w:t>
            </w:r>
          </w:p>
        </w:tc>
        <w:tc>
          <w:tcPr>
            <w:tcW w:w="6189" w:type="dxa"/>
          </w:tcPr>
          <w:p w14:paraId="58030382" w14:textId="7200FBAD" w:rsidR="00B311F9" w:rsidRPr="006A4964" w:rsidRDefault="00B311F9" w:rsidP="003C4D0B">
            <w:pPr>
              <w:pStyle w:val="NormalWeb"/>
              <w:rPr>
                <w:rFonts w:ascii="Corbel Light" w:hAnsi="Corbel Light"/>
                <w:sz w:val="16"/>
                <w:szCs w:val="16"/>
              </w:rPr>
            </w:pPr>
            <w:r w:rsidRPr="006A4964">
              <w:rPr>
                <w:rFonts w:ascii="Corbel Light" w:hAnsi="Corbel Light"/>
                <w:sz w:val="22"/>
                <w:szCs w:val="22"/>
              </w:rPr>
              <w:t>May return 48 hours after the last episode.</w:t>
            </w:r>
            <w:r w:rsidR="003C4D0B" w:rsidRPr="006A4964">
              <w:rPr>
                <w:rFonts w:ascii="Corbel Light" w:hAnsi="Corbel Light"/>
                <w:sz w:val="22"/>
                <w:szCs w:val="22"/>
              </w:rPr>
              <w:br/>
            </w:r>
          </w:p>
        </w:tc>
      </w:tr>
      <w:tr w:rsidR="00B311F9" w:rsidRPr="006A4964" w14:paraId="4E662FF4" w14:textId="77777777" w:rsidTr="006A4964">
        <w:trPr>
          <w:jc w:val="center"/>
        </w:trPr>
        <w:tc>
          <w:tcPr>
            <w:tcW w:w="2279" w:type="dxa"/>
          </w:tcPr>
          <w:p w14:paraId="56451436" w14:textId="4AC77E25" w:rsidR="00B311F9" w:rsidRPr="006A4964" w:rsidRDefault="00B311F9" w:rsidP="003C4D0B">
            <w:pPr>
              <w:pStyle w:val="NormalWeb"/>
              <w:rPr>
                <w:rFonts w:ascii="Corbel Light" w:hAnsi="Corbel Light"/>
                <w:sz w:val="22"/>
                <w:szCs w:val="22"/>
              </w:rPr>
            </w:pPr>
            <w:r w:rsidRPr="006A4964">
              <w:rPr>
                <w:rFonts w:ascii="Corbel Light" w:hAnsi="Corbel Light"/>
                <w:sz w:val="22"/>
                <w:szCs w:val="22"/>
              </w:rPr>
              <w:t xml:space="preserve">German Measles </w:t>
            </w:r>
          </w:p>
        </w:tc>
        <w:tc>
          <w:tcPr>
            <w:tcW w:w="2258" w:type="dxa"/>
          </w:tcPr>
          <w:p w14:paraId="33255168" w14:textId="219A169D" w:rsidR="00B311F9" w:rsidRPr="006A4964" w:rsidRDefault="00B311F9" w:rsidP="00B311F9">
            <w:pPr>
              <w:rPr>
                <w:rFonts w:ascii="Corbel Light" w:hAnsi="Corbel Light"/>
              </w:rPr>
            </w:pPr>
            <w:r w:rsidRPr="006A4964">
              <w:rPr>
                <w:rFonts w:ascii="Corbel Light" w:hAnsi="Corbel Light"/>
              </w:rPr>
              <w:t>Yes</w:t>
            </w:r>
          </w:p>
        </w:tc>
        <w:tc>
          <w:tcPr>
            <w:tcW w:w="6189" w:type="dxa"/>
          </w:tcPr>
          <w:p w14:paraId="39B0CAF0" w14:textId="3161A542" w:rsidR="00B311F9" w:rsidRPr="006A4964" w:rsidRDefault="00B311F9" w:rsidP="003C4D0B">
            <w:pPr>
              <w:pStyle w:val="NormalWeb"/>
              <w:rPr>
                <w:rFonts w:ascii="Corbel Light" w:hAnsi="Corbel Light"/>
                <w:sz w:val="22"/>
                <w:szCs w:val="22"/>
              </w:rPr>
            </w:pPr>
            <w:r w:rsidRPr="006A4964">
              <w:rPr>
                <w:rFonts w:ascii="Corbel Light" w:hAnsi="Corbel Light"/>
                <w:sz w:val="22"/>
                <w:szCs w:val="22"/>
              </w:rPr>
              <w:t xml:space="preserve">Four days from onset of rash </w:t>
            </w:r>
            <w:r w:rsidR="003C7C2A" w:rsidRPr="006A4964">
              <w:rPr>
                <w:rFonts w:ascii="Corbel Light" w:hAnsi="Corbel Light"/>
                <w:sz w:val="22"/>
                <w:szCs w:val="22"/>
              </w:rPr>
              <w:br/>
            </w:r>
            <w:r w:rsidRPr="006A4964">
              <w:rPr>
                <w:rFonts w:ascii="Corbel Light" w:hAnsi="Corbel Light"/>
                <w:sz w:val="22"/>
                <w:szCs w:val="22"/>
              </w:rPr>
              <w:t xml:space="preserve">(please inform </w:t>
            </w:r>
            <w:r w:rsidR="003C4D0B" w:rsidRPr="006A4964">
              <w:rPr>
                <w:rFonts w:ascii="Corbel Light" w:hAnsi="Corbel Light"/>
                <w:sz w:val="22"/>
                <w:szCs w:val="22"/>
              </w:rPr>
              <w:t>Wickers</w:t>
            </w:r>
            <w:r w:rsidRPr="006A4964">
              <w:rPr>
                <w:rFonts w:ascii="Corbel Light" w:hAnsi="Corbel Light"/>
                <w:sz w:val="22"/>
                <w:szCs w:val="22"/>
              </w:rPr>
              <w:t xml:space="preserve"> in case of vulnerable children/staff) </w:t>
            </w:r>
          </w:p>
        </w:tc>
      </w:tr>
      <w:tr w:rsidR="00B311F9" w:rsidRPr="006A4964" w14:paraId="7E020FB3" w14:textId="77777777" w:rsidTr="006A4964">
        <w:trPr>
          <w:jc w:val="center"/>
        </w:trPr>
        <w:tc>
          <w:tcPr>
            <w:tcW w:w="2279" w:type="dxa"/>
          </w:tcPr>
          <w:p w14:paraId="4945A0BB" w14:textId="018E7F66" w:rsidR="00B311F9" w:rsidRPr="006A4964" w:rsidRDefault="00B311F9" w:rsidP="001B26A6">
            <w:pPr>
              <w:pStyle w:val="NormalWeb"/>
              <w:rPr>
                <w:rFonts w:ascii="Corbel Light" w:hAnsi="Corbel Light"/>
                <w:sz w:val="22"/>
                <w:szCs w:val="22"/>
              </w:rPr>
            </w:pPr>
            <w:r w:rsidRPr="006A4964">
              <w:rPr>
                <w:rFonts w:ascii="Corbel Light" w:hAnsi="Corbel Light"/>
                <w:sz w:val="22"/>
                <w:szCs w:val="22"/>
              </w:rPr>
              <w:t xml:space="preserve">High Fever </w:t>
            </w:r>
            <w:r w:rsidR="006A4964" w:rsidRPr="006A4964">
              <w:rPr>
                <w:rFonts w:ascii="Corbel Light" w:hAnsi="Corbel Light"/>
                <w:sz w:val="22"/>
                <w:szCs w:val="22"/>
              </w:rPr>
              <w:br/>
            </w:r>
            <w:r w:rsidRPr="006A4964">
              <w:rPr>
                <w:rFonts w:ascii="Corbel Light" w:hAnsi="Corbel Light"/>
                <w:sz w:val="22"/>
                <w:szCs w:val="22"/>
              </w:rPr>
              <w:t>(above 38.0c/100.4f)</w:t>
            </w:r>
          </w:p>
        </w:tc>
        <w:tc>
          <w:tcPr>
            <w:tcW w:w="2258" w:type="dxa"/>
          </w:tcPr>
          <w:p w14:paraId="0F33F330" w14:textId="5C758BB2" w:rsidR="00B311F9" w:rsidRPr="006A4964" w:rsidRDefault="00B311F9" w:rsidP="00B311F9">
            <w:pPr>
              <w:rPr>
                <w:rFonts w:ascii="Corbel Light" w:hAnsi="Corbel Light"/>
              </w:rPr>
            </w:pPr>
            <w:r w:rsidRPr="006A4964">
              <w:rPr>
                <w:rFonts w:ascii="Corbel Light" w:hAnsi="Corbel Light"/>
              </w:rPr>
              <w:t>Yes</w:t>
            </w:r>
          </w:p>
        </w:tc>
        <w:tc>
          <w:tcPr>
            <w:tcW w:w="6189" w:type="dxa"/>
          </w:tcPr>
          <w:p w14:paraId="57053654" w14:textId="15A2E6C7" w:rsidR="00B311F9" w:rsidRPr="006A4964" w:rsidRDefault="00B311F9" w:rsidP="001B26A6">
            <w:pPr>
              <w:pStyle w:val="NormalWeb"/>
              <w:rPr>
                <w:rFonts w:ascii="Corbel Light" w:hAnsi="Corbel Light"/>
                <w:sz w:val="22"/>
                <w:szCs w:val="22"/>
              </w:rPr>
            </w:pPr>
            <w:r w:rsidRPr="006A4964">
              <w:rPr>
                <w:rFonts w:ascii="Corbel Light" w:hAnsi="Corbel Light"/>
                <w:sz w:val="22"/>
                <w:szCs w:val="22"/>
              </w:rPr>
              <w:t xml:space="preserve">If member has a fever of 38.0c/100.4f or higher </w:t>
            </w:r>
            <w:proofErr w:type="spellStart"/>
            <w:proofErr w:type="gramStart"/>
            <w:r w:rsidRPr="006A4964">
              <w:rPr>
                <w:rFonts w:ascii="Corbel Light" w:hAnsi="Corbel Light"/>
                <w:sz w:val="22"/>
                <w:szCs w:val="22"/>
              </w:rPr>
              <w:t>then</w:t>
            </w:r>
            <w:proofErr w:type="spellEnd"/>
            <w:proofErr w:type="gramEnd"/>
            <w:r w:rsidRPr="006A4964">
              <w:rPr>
                <w:rFonts w:ascii="Corbel Light" w:hAnsi="Corbel Light"/>
                <w:sz w:val="22"/>
                <w:szCs w:val="22"/>
              </w:rPr>
              <w:t xml:space="preserve"> they are likely to be too unwell for gymnastics.</w:t>
            </w:r>
          </w:p>
        </w:tc>
      </w:tr>
      <w:tr w:rsidR="00B311F9" w:rsidRPr="006A4964" w14:paraId="5A23988F" w14:textId="77777777" w:rsidTr="006A4964">
        <w:trPr>
          <w:jc w:val="center"/>
        </w:trPr>
        <w:tc>
          <w:tcPr>
            <w:tcW w:w="2279" w:type="dxa"/>
          </w:tcPr>
          <w:p w14:paraId="4BF7C8A2" w14:textId="678E57D5" w:rsidR="00B311F9" w:rsidRPr="006A4964" w:rsidRDefault="00B311F9" w:rsidP="001B26A6">
            <w:pPr>
              <w:pStyle w:val="NormalWeb"/>
              <w:rPr>
                <w:rFonts w:ascii="Corbel Light" w:hAnsi="Corbel Light"/>
                <w:sz w:val="16"/>
                <w:szCs w:val="16"/>
              </w:rPr>
            </w:pPr>
            <w:r w:rsidRPr="006A4964">
              <w:rPr>
                <w:rFonts w:ascii="Corbel Light" w:hAnsi="Corbel Light"/>
                <w:sz w:val="22"/>
                <w:szCs w:val="22"/>
              </w:rPr>
              <w:t>Flu</w:t>
            </w:r>
            <w:r w:rsidR="001B26A6" w:rsidRPr="006A4964">
              <w:rPr>
                <w:rFonts w:ascii="Corbel Light" w:hAnsi="Corbel Light"/>
                <w:sz w:val="22"/>
                <w:szCs w:val="22"/>
              </w:rPr>
              <w:br/>
            </w:r>
          </w:p>
        </w:tc>
        <w:tc>
          <w:tcPr>
            <w:tcW w:w="2258" w:type="dxa"/>
          </w:tcPr>
          <w:p w14:paraId="7BD8C790" w14:textId="1A2FA1EF" w:rsidR="00B311F9" w:rsidRPr="006A4964" w:rsidRDefault="00B311F9" w:rsidP="00B311F9">
            <w:pPr>
              <w:rPr>
                <w:rFonts w:ascii="Corbel Light" w:hAnsi="Corbel Light"/>
              </w:rPr>
            </w:pPr>
            <w:r w:rsidRPr="006A4964">
              <w:rPr>
                <w:rFonts w:ascii="Corbel Light" w:hAnsi="Corbel Light"/>
              </w:rPr>
              <w:t>Yes</w:t>
            </w:r>
          </w:p>
        </w:tc>
        <w:tc>
          <w:tcPr>
            <w:tcW w:w="6189" w:type="dxa"/>
          </w:tcPr>
          <w:p w14:paraId="466CE1EA" w14:textId="77777777" w:rsidR="00B311F9" w:rsidRPr="006A4964" w:rsidRDefault="00B311F9" w:rsidP="001B26A6">
            <w:pPr>
              <w:pStyle w:val="NormalWeb"/>
              <w:rPr>
                <w:rFonts w:ascii="Corbel Light" w:hAnsi="Corbel Light"/>
                <w:sz w:val="22"/>
                <w:szCs w:val="22"/>
              </w:rPr>
            </w:pPr>
          </w:p>
        </w:tc>
      </w:tr>
      <w:tr w:rsidR="00B311F9" w:rsidRPr="006A4964" w14:paraId="1CAB1CF9" w14:textId="77777777" w:rsidTr="006A4964">
        <w:trPr>
          <w:jc w:val="center"/>
        </w:trPr>
        <w:tc>
          <w:tcPr>
            <w:tcW w:w="2279" w:type="dxa"/>
          </w:tcPr>
          <w:p w14:paraId="076D0696" w14:textId="75036E10" w:rsidR="00B311F9" w:rsidRPr="006A4964" w:rsidRDefault="00B311F9" w:rsidP="001B26A6">
            <w:pPr>
              <w:pStyle w:val="NormalWeb"/>
              <w:rPr>
                <w:rFonts w:ascii="Corbel Light" w:hAnsi="Corbel Light"/>
                <w:sz w:val="16"/>
                <w:szCs w:val="16"/>
              </w:rPr>
            </w:pPr>
            <w:r w:rsidRPr="006A4964">
              <w:rPr>
                <w:rFonts w:ascii="Corbel Light" w:hAnsi="Corbel Light"/>
                <w:sz w:val="22"/>
                <w:szCs w:val="22"/>
              </w:rPr>
              <w:t>Hand, Foot and Mouth</w:t>
            </w:r>
            <w:r w:rsidR="006A4964">
              <w:rPr>
                <w:rFonts w:ascii="Corbel Light" w:hAnsi="Corbel Light"/>
                <w:sz w:val="22"/>
                <w:szCs w:val="22"/>
              </w:rPr>
              <w:br/>
            </w:r>
          </w:p>
        </w:tc>
        <w:tc>
          <w:tcPr>
            <w:tcW w:w="2258" w:type="dxa"/>
          </w:tcPr>
          <w:p w14:paraId="7CA263FB" w14:textId="0D481029" w:rsidR="00B311F9" w:rsidRPr="006A4964" w:rsidRDefault="00B311F9" w:rsidP="00B311F9">
            <w:pPr>
              <w:rPr>
                <w:rFonts w:ascii="Corbel Light" w:hAnsi="Corbel Light"/>
              </w:rPr>
            </w:pPr>
            <w:r w:rsidRPr="006A4964">
              <w:rPr>
                <w:rFonts w:ascii="Corbel Light" w:hAnsi="Corbel Light"/>
              </w:rPr>
              <w:t xml:space="preserve">No </w:t>
            </w:r>
          </w:p>
        </w:tc>
        <w:tc>
          <w:tcPr>
            <w:tcW w:w="6189" w:type="dxa"/>
          </w:tcPr>
          <w:p w14:paraId="7CE29CED" w14:textId="4C598A1D" w:rsidR="00B311F9" w:rsidRPr="006A4964" w:rsidRDefault="00AD7149" w:rsidP="001B26A6">
            <w:pPr>
              <w:pStyle w:val="NormalWeb"/>
              <w:rPr>
                <w:rFonts w:ascii="Corbel Light" w:hAnsi="Corbel Light"/>
                <w:sz w:val="22"/>
                <w:szCs w:val="22"/>
              </w:rPr>
            </w:pPr>
            <w:r w:rsidRPr="006A4964">
              <w:rPr>
                <w:rFonts w:ascii="Corbel Light" w:hAnsi="Corbel Light"/>
                <w:sz w:val="22"/>
                <w:szCs w:val="22"/>
              </w:rPr>
              <w:t>(please inform Wickers in case of vulnerable children/staff)</w:t>
            </w:r>
          </w:p>
        </w:tc>
      </w:tr>
      <w:tr w:rsidR="00B311F9" w:rsidRPr="006A4964" w14:paraId="58AB60B7" w14:textId="77777777" w:rsidTr="006A4964">
        <w:trPr>
          <w:jc w:val="center"/>
        </w:trPr>
        <w:tc>
          <w:tcPr>
            <w:tcW w:w="2279" w:type="dxa"/>
          </w:tcPr>
          <w:p w14:paraId="25D8FB91" w14:textId="37EA8175" w:rsidR="00B311F9" w:rsidRPr="006A4964" w:rsidRDefault="00B311F9" w:rsidP="00880A99">
            <w:pPr>
              <w:pStyle w:val="NormalWeb"/>
              <w:rPr>
                <w:rFonts w:ascii="Corbel Light" w:hAnsi="Corbel Light"/>
                <w:sz w:val="22"/>
                <w:szCs w:val="22"/>
              </w:rPr>
            </w:pPr>
            <w:r w:rsidRPr="006A4964">
              <w:rPr>
                <w:rFonts w:ascii="Corbel Light" w:hAnsi="Corbel Light"/>
                <w:sz w:val="22"/>
                <w:szCs w:val="22"/>
              </w:rPr>
              <w:t>Head Lice and Nits</w:t>
            </w:r>
          </w:p>
        </w:tc>
        <w:tc>
          <w:tcPr>
            <w:tcW w:w="2258" w:type="dxa"/>
          </w:tcPr>
          <w:p w14:paraId="1037A1CD" w14:textId="5212146C" w:rsidR="00B311F9" w:rsidRPr="006A4964" w:rsidRDefault="00B311F9" w:rsidP="00B311F9">
            <w:pPr>
              <w:rPr>
                <w:rFonts w:ascii="Corbel Light" w:hAnsi="Corbel Light"/>
              </w:rPr>
            </w:pPr>
            <w:r w:rsidRPr="006A4964">
              <w:rPr>
                <w:rFonts w:ascii="Corbel Light" w:hAnsi="Corbel Light"/>
              </w:rPr>
              <w:t xml:space="preserve">No </w:t>
            </w:r>
            <w:r w:rsidR="00500645" w:rsidRPr="006A4964">
              <w:rPr>
                <w:rFonts w:ascii="Corbel Light" w:hAnsi="Corbel Light"/>
              </w:rPr>
              <w:t xml:space="preserve">- </w:t>
            </w:r>
            <w:proofErr w:type="gramStart"/>
            <w:r w:rsidR="00500645" w:rsidRPr="006A4964">
              <w:rPr>
                <w:rFonts w:ascii="Corbel Light" w:hAnsi="Corbel Light"/>
              </w:rPr>
              <w:t>a</w:t>
            </w:r>
            <w:r w:rsidR="00500645" w:rsidRPr="006A4964">
              <w:rPr>
                <w:rFonts w:ascii="Corbel Light" w:hAnsi="Corbel Light"/>
              </w:rPr>
              <w:t>s long as</w:t>
            </w:r>
            <w:proofErr w:type="gramEnd"/>
            <w:r w:rsidR="00500645" w:rsidRPr="006A4964">
              <w:rPr>
                <w:rFonts w:ascii="Corbel Light" w:hAnsi="Corbel Light"/>
              </w:rPr>
              <w:t xml:space="preserve"> they are being treated. </w:t>
            </w:r>
          </w:p>
        </w:tc>
        <w:tc>
          <w:tcPr>
            <w:tcW w:w="6189" w:type="dxa"/>
          </w:tcPr>
          <w:p w14:paraId="4146EAD2" w14:textId="578483C1" w:rsidR="00B311F9" w:rsidRPr="006A4964" w:rsidRDefault="00B311F9" w:rsidP="00880A99">
            <w:pPr>
              <w:pStyle w:val="NormalWeb"/>
              <w:rPr>
                <w:rFonts w:ascii="Corbel Light" w:hAnsi="Corbel Light"/>
                <w:sz w:val="22"/>
                <w:szCs w:val="22"/>
              </w:rPr>
            </w:pPr>
          </w:p>
        </w:tc>
      </w:tr>
      <w:tr w:rsidR="00B311F9" w:rsidRPr="006A4964" w14:paraId="090707F6" w14:textId="77777777" w:rsidTr="006A4964">
        <w:trPr>
          <w:jc w:val="center"/>
        </w:trPr>
        <w:tc>
          <w:tcPr>
            <w:tcW w:w="2279" w:type="dxa"/>
          </w:tcPr>
          <w:p w14:paraId="793A9AA1" w14:textId="6C17DA38" w:rsidR="00B311F9" w:rsidRPr="006A4964" w:rsidRDefault="00B311F9" w:rsidP="00763C4F">
            <w:pPr>
              <w:pStyle w:val="NormalWeb"/>
              <w:rPr>
                <w:rFonts w:ascii="Corbel Light" w:hAnsi="Corbel Light"/>
                <w:sz w:val="22"/>
                <w:szCs w:val="22"/>
              </w:rPr>
            </w:pPr>
            <w:r w:rsidRPr="006A4964">
              <w:rPr>
                <w:rFonts w:ascii="Corbel Light" w:hAnsi="Corbel Light"/>
                <w:sz w:val="22"/>
                <w:szCs w:val="22"/>
              </w:rPr>
              <w:t>Impetigo</w:t>
            </w:r>
          </w:p>
        </w:tc>
        <w:tc>
          <w:tcPr>
            <w:tcW w:w="2258" w:type="dxa"/>
          </w:tcPr>
          <w:p w14:paraId="584AFBE9" w14:textId="2245F6E8" w:rsidR="00B311F9" w:rsidRPr="006A4964" w:rsidRDefault="00B311F9" w:rsidP="00B311F9">
            <w:pPr>
              <w:rPr>
                <w:rFonts w:ascii="Corbel Light" w:hAnsi="Corbel Light"/>
              </w:rPr>
            </w:pPr>
            <w:r w:rsidRPr="006A4964">
              <w:rPr>
                <w:rFonts w:ascii="Corbel Light" w:hAnsi="Corbel Light"/>
              </w:rPr>
              <w:t>Yes</w:t>
            </w:r>
          </w:p>
        </w:tc>
        <w:tc>
          <w:tcPr>
            <w:tcW w:w="6189" w:type="dxa"/>
          </w:tcPr>
          <w:p w14:paraId="4FAF095D" w14:textId="22630A91" w:rsidR="00B311F9" w:rsidRPr="006A4964" w:rsidRDefault="00B311F9" w:rsidP="00763C4F">
            <w:pPr>
              <w:pStyle w:val="NormalWeb"/>
              <w:rPr>
                <w:rFonts w:ascii="Corbel Light" w:hAnsi="Corbel Light"/>
                <w:sz w:val="22"/>
                <w:szCs w:val="22"/>
              </w:rPr>
            </w:pPr>
            <w:r w:rsidRPr="006A4964">
              <w:rPr>
                <w:rFonts w:ascii="Corbel Light" w:hAnsi="Corbel Light"/>
                <w:sz w:val="22"/>
                <w:szCs w:val="22"/>
              </w:rPr>
              <w:t xml:space="preserve">Keep off gymnastics until all the sores have crusted over and healed, or for 48 hours after they start antibiotic treatment. </w:t>
            </w:r>
          </w:p>
        </w:tc>
      </w:tr>
      <w:tr w:rsidR="00B311F9" w:rsidRPr="006A4964" w14:paraId="79217627" w14:textId="77777777" w:rsidTr="006A4964">
        <w:trPr>
          <w:jc w:val="center"/>
        </w:trPr>
        <w:tc>
          <w:tcPr>
            <w:tcW w:w="2279" w:type="dxa"/>
          </w:tcPr>
          <w:p w14:paraId="2C0EBF7C" w14:textId="526143E2" w:rsidR="00B311F9" w:rsidRPr="006A4964" w:rsidRDefault="00B311F9" w:rsidP="000E2FA4">
            <w:pPr>
              <w:pStyle w:val="NormalWeb"/>
              <w:rPr>
                <w:rFonts w:ascii="Corbel Light" w:hAnsi="Corbel Light"/>
                <w:sz w:val="22"/>
                <w:szCs w:val="22"/>
              </w:rPr>
            </w:pPr>
            <w:r w:rsidRPr="006A4964">
              <w:rPr>
                <w:rFonts w:ascii="Corbel Light" w:hAnsi="Corbel Light"/>
                <w:sz w:val="22"/>
                <w:szCs w:val="22"/>
              </w:rPr>
              <w:t>Injuries to Limbs</w:t>
            </w:r>
          </w:p>
        </w:tc>
        <w:tc>
          <w:tcPr>
            <w:tcW w:w="2258" w:type="dxa"/>
          </w:tcPr>
          <w:p w14:paraId="4CD4BC9B" w14:textId="28001565" w:rsidR="00B311F9" w:rsidRPr="006A4964" w:rsidRDefault="000E2FA4" w:rsidP="00B311F9">
            <w:pPr>
              <w:rPr>
                <w:rFonts w:ascii="Corbel Light" w:hAnsi="Corbel Light"/>
              </w:rPr>
            </w:pPr>
            <w:r w:rsidRPr="006A4964">
              <w:rPr>
                <w:rFonts w:ascii="Corbel Light" w:hAnsi="Corbel Light"/>
              </w:rPr>
              <w:t>Please contact the Club to discuss.</w:t>
            </w:r>
          </w:p>
        </w:tc>
        <w:tc>
          <w:tcPr>
            <w:tcW w:w="6189" w:type="dxa"/>
          </w:tcPr>
          <w:p w14:paraId="185467DE" w14:textId="2641936B" w:rsidR="00B311F9" w:rsidRPr="006A4964" w:rsidRDefault="00B311F9" w:rsidP="00763C4F">
            <w:pPr>
              <w:pStyle w:val="NormalWeb"/>
              <w:rPr>
                <w:rFonts w:ascii="Corbel Light" w:hAnsi="Corbel Light"/>
                <w:sz w:val="22"/>
                <w:szCs w:val="22"/>
              </w:rPr>
            </w:pPr>
          </w:p>
        </w:tc>
      </w:tr>
      <w:tr w:rsidR="00B311F9" w:rsidRPr="006A4964" w14:paraId="40D1C180" w14:textId="77777777" w:rsidTr="006A4964">
        <w:trPr>
          <w:jc w:val="center"/>
        </w:trPr>
        <w:tc>
          <w:tcPr>
            <w:tcW w:w="2279" w:type="dxa"/>
          </w:tcPr>
          <w:p w14:paraId="7B0DCB8B" w14:textId="3EDB012B" w:rsidR="00B311F9" w:rsidRPr="006A4964" w:rsidRDefault="00B311F9" w:rsidP="006F4CF9">
            <w:pPr>
              <w:pStyle w:val="NormalWeb"/>
              <w:rPr>
                <w:rFonts w:ascii="Corbel Light" w:hAnsi="Corbel Light"/>
                <w:sz w:val="22"/>
                <w:szCs w:val="22"/>
              </w:rPr>
            </w:pPr>
            <w:r w:rsidRPr="006A4964">
              <w:rPr>
                <w:rFonts w:ascii="Corbel Light" w:hAnsi="Corbel Light"/>
                <w:sz w:val="22"/>
                <w:szCs w:val="22"/>
              </w:rPr>
              <w:t xml:space="preserve">Measles </w:t>
            </w:r>
          </w:p>
        </w:tc>
        <w:tc>
          <w:tcPr>
            <w:tcW w:w="2258" w:type="dxa"/>
          </w:tcPr>
          <w:p w14:paraId="5B469BDD" w14:textId="0B994121" w:rsidR="00B311F9" w:rsidRPr="006A4964" w:rsidRDefault="00B311F9" w:rsidP="00B311F9">
            <w:pPr>
              <w:rPr>
                <w:rFonts w:ascii="Corbel Light" w:hAnsi="Corbel Light"/>
              </w:rPr>
            </w:pPr>
            <w:r w:rsidRPr="006A4964">
              <w:rPr>
                <w:rFonts w:ascii="Corbel Light" w:hAnsi="Corbel Light"/>
              </w:rPr>
              <w:t>Yes</w:t>
            </w:r>
          </w:p>
        </w:tc>
        <w:tc>
          <w:tcPr>
            <w:tcW w:w="6189" w:type="dxa"/>
          </w:tcPr>
          <w:p w14:paraId="3ED65D9A" w14:textId="27C799BA" w:rsidR="00B311F9" w:rsidRPr="006A4964" w:rsidRDefault="00B311F9" w:rsidP="000E2FA4">
            <w:pPr>
              <w:pStyle w:val="NormalWeb"/>
              <w:rPr>
                <w:rFonts w:ascii="Corbel Light" w:hAnsi="Corbel Light"/>
                <w:sz w:val="22"/>
                <w:szCs w:val="22"/>
              </w:rPr>
            </w:pPr>
            <w:r w:rsidRPr="006A4964">
              <w:rPr>
                <w:rFonts w:ascii="Corbel Light" w:hAnsi="Corbel Light"/>
                <w:sz w:val="22"/>
                <w:szCs w:val="22"/>
              </w:rPr>
              <w:t xml:space="preserve">Four days from onset of rash </w:t>
            </w:r>
            <w:r w:rsidR="006A4A0E" w:rsidRPr="006A4964">
              <w:rPr>
                <w:rFonts w:ascii="Corbel Light" w:hAnsi="Corbel Light"/>
                <w:sz w:val="22"/>
                <w:szCs w:val="22"/>
              </w:rPr>
              <w:br/>
            </w:r>
            <w:r w:rsidRPr="006A4964">
              <w:rPr>
                <w:rFonts w:ascii="Corbel Light" w:hAnsi="Corbel Light"/>
                <w:sz w:val="22"/>
                <w:szCs w:val="22"/>
              </w:rPr>
              <w:t>(please inform</w:t>
            </w:r>
            <w:r w:rsidR="006A4A0E" w:rsidRPr="006A4964">
              <w:rPr>
                <w:rFonts w:ascii="Corbel Light" w:hAnsi="Corbel Light"/>
                <w:sz w:val="22"/>
                <w:szCs w:val="22"/>
              </w:rPr>
              <w:t xml:space="preserve"> Wickers </w:t>
            </w:r>
            <w:r w:rsidRPr="006A4964">
              <w:rPr>
                <w:rFonts w:ascii="Corbel Light" w:hAnsi="Corbel Light"/>
                <w:sz w:val="22"/>
                <w:szCs w:val="22"/>
              </w:rPr>
              <w:t xml:space="preserve">in case of vulnerable children/staff) </w:t>
            </w:r>
          </w:p>
        </w:tc>
      </w:tr>
      <w:tr w:rsidR="00B311F9" w:rsidRPr="006A4964" w14:paraId="691A1B19" w14:textId="77777777" w:rsidTr="006A4964">
        <w:trPr>
          <w:jc w:val="center"/>
        </w:trPr>
        <w:tc>
          <w:tcPr>
            <w:tcW w:w="2279" w:type="dxa"/>
          </w:tcPr>
          <w:p w14:paraId="358DB5A3" w14:textId="1214A9A3" w:rsidR="00B311F9" w:rsidRPr="006A4964" w:rsidRDefault="00B311F9" w:rsidP="005212EC">
            <w:pPr>
              <w:pStyle w:val="NormalWeb"/>
              <w:rPr>
                <w:rFonts w:ascii="Corbel Light" w:hAnsi="Corbel Light"/>
                <w:sz w:val="22"/>
                <w:szCs w:val="22"/>
              </w:rPr>
            </w:pPr>
            <w:r w:rsidRPr="006A4964">
              <w:rPr>
                <w:rFonts w:ascii="Corbel Light" w:hAnsi="Corbel Light"/>
                <w:sz w:val="22"/>
                <w:szCs w:val="22"/>
              </w:rPr>
              <w:t xml:space="preserve">Mumps </w:t>
            </w:r>
          </w:p>
        </w:tc>
        <w:tc>
          <w:tcPr>
            <w:tcW w:w="2258" w:type="dxa"/>
          </w:tcPr>
          <w:p w14:paraId="187E0895" w14:textId="27C57A42" w:rsidR="00B311F9" w:rsidRPr="006A4964" w:rsidRDefault="00B311F9" w:rsidP="00B311F9">
            <w:pPr>
              <w:rPr>
                <w:rFonts w:ascii="Corbel Light" w:hAnsi="Corbel Light"/>
              </w:rPr>
            </w:pPr>
            <w:r w:rsidRPr="006A4964">
              <w:rPr>
                <w:rFonts w:ascii="Corbel Light" w:hAnsi="Corbel Light"/>
              </w:rPr>
              <w:t>Yes</w:t>
            </w:r>
          </w:p>
        </w:tc>
        <w:tc>
          <w:tcPr>
            <w:tcW w:w="6189" w:type="dxa"/>
          </w:tcPr>
          <w:p w14:paraId="361BF1DA" w14:textId="30E975CD" w:rsidR="00B311F9" w:rsidRPr="006A4964" w:rsidRDefault="00B311F9" w:rsidP="005212EC">
            <w:pPr>
              <w:pStyle w:val="NormalWeb"/>
              <w:rPr>
                <w:rFonts w:ascii="Corbel Light" w:hAnsi="Corbel Light"/>
                <w:sz w:val="22"/>
                <w:szCs w:val="22"/>
              </w:rPr>
            </w:pPr>
            <w:r w:rsidRPr="006A4964">
              <w:rPr>
                <w:rFonts w:ascii="Corbel Light" w:hAnsi="Corbel Light"/>
                <w:sz w:val="22"/>
                <w:szCs w:val="22"/>
              </w:rPr>
              <w:t xml:space="preserve">Five days from onset of rash </w:t>
            </w:r>
            <w:r w:rsidR="006A4A0E" w:rsidRPr="006A4964">
              <w:rPr>
                <w:rFonts w:ascii="Corbel Light" w:hAnsi="Corbel Light"/>
                <w:sz w:val="22"/>
                <w:szCs w:val="22"/>
              </w:rPr>
              <w:br/>
            </w:r>
            <w:r w:rsidRPr="006A4964">
              <w:rPr>
                <w:rFonts w:ascii="Corbel Light" w:hAnsi="Corbel Light"/>
                <w:sz w:val="22"/>
                <w:szCs w:val="22"/>
              </w:rPr>
              <w:t xml:space="preserve">(please inform the club in case of vulnerable children/staff) </w:t>
            </w:r>
          </w:p>
        </w:tc>
      </w:tr>
      <w:tr w:rsidR="00B311F9" w:rsidRPr="006A4964" w14:paraId="5918EE3B" w14:textId="77777777" w:rsidTr="006A4964">
        <w:trPr>
          <w:jc w:val="center"/>
        </w:trPr>
        <w:tc>
          <w:tcPr>
            <w:tcW w:w="2279" w:type="dxa"/>
          </w:tcPr>
          <w:p w14:paraId="6485A7E7" w14:textId="648281E8" w:rsidR="00B311F9" w:rsidRPr="006A4964" w:rsidRDefault="00B311F9" w:rsidP="005212EC">
            <w:pPr>
              <w:pStyle w:val="NormalWeb"/>
              <w:rPr>
                <w:rFonts w:ascii="Corbel Light" w:hAnsi="Corbel Light"/>
                <w:sz w:val="16"/>
                <w:szCs w:val="16"/>
              </w:rPr>
            </w:pPr>
            <w:r w:rsidRPr="006A4964">
              <w:rPr>
                <w:rFonts w:ascii="Corbel Light" w:hAnsi="Corbel Light"/>
                <w:sz w:val="22"/>
                <w:szCs w:val="22"/>
              </w:rPr>
              <w:t>Scarlet Fever</w:t>
            </w:r>
            <w:r w:rsidR="005212EC" w:rsidRPr="006A4964">
              <w:rPr>
                <w:rFonts w:ascii="Corbel Light" w:hAnsi="Corbel Light"/>
                <w:sz w:val="22"/>
                <w:szCs w:val="22"/>
              </w:rPr>
              <w:br/>
            </w:r>
          </w:p>
        </w:tc>
        <w:tc>
          <w:tcPr>
            <w:tcW w:w="2258" w:type="dxa"/>
          </w:tcPr>
          <w:p w14:paraId="7687327D" w14:textId="3A4CD69A" w:rsidR="00B311F9" w:rsidRPr="006A4964" w:rsidRDefault="00B311F9" w:rsidP="00B311F9">
            <w:pPr>
              <w:rPr>
                <w:rFonts w:ascii="Corbel Light" w:hAnsi="Corbel Light"/>
              </w:rPr>
            </w:pPr>
            <w:r w:rsidRPr="006A4964">
              <w:rPr>
                <w:rFonts w:ascii="Corbel Light" w:hAnsi="Corbel Light"/>
              </w:rPr>
              <w:t>Yes</w:t>
            </w:r>
          </w:p>
        </w:tc>
        <w:tc>
          <w:tcPr>
            <w:tcW w:w="6189" w:type="dxa"/>
          </w:tcPr>
          <w:p w14:paraId="3BA8E2FE" w14:textId="249A80B1" w:rsidR="00B311F9" w:rsidRPr="006A4964" w:rsidRDefault="00B311F9" w:rsidP="005212EC">
            <w:pPr>
              <w:pStyle w:val="NormalWeb"/>
              <w:rPr>
                <w:rFonts w:ascii="Corbel Light" w:hAnsi="Corbel Light"/>
                <w:sz w:val="22"/>
                <w:szCs w:val="22"/>
              </w:rPr>
            </w:pPr>
            <w:r w:rsidRPr="006A4964">
              <w:rPr>
                <w:rFonts w:ascii="Corbel Light" w:hAnsi="Corbel Light"/>
                <w:sz w:val="22"/>
                <w:szCs w:val="22"/>
              </w:rPr>
              <w:t xml:space="preserve">24 hours after first </w:t>
            </w:r>
            <w:r w:rsidR="005212EC" w:rsidRPr="006A4964">
              <w:rPr>
                <w:rFonts w:ascii="Corbel Light" w:hAnsi="Corbel Light"/>
                <w:sz w:val="22"/>
                <w:szCs w:val="22"/>
              </w:rPr>
              <w:t xml:space="preserve">Antibiotic </w:t>
            </w:r>
            <w:r w:rsidRPr="006A4964">
              <w:rPr>
                <w:rFonts w:ascii="Corbel Light" w:hAnsi="Corbel Light"/>
                <w:sz w:val="22"/>
                <w:szCs w:val="22"/>
              </w:rPr>
              <w:t xml:space="preserve">treatment. </w:t>
            </w:r>
          </w:p>
        </w:tc>
      </w:tr>
      <w:tr w:rsidR="00B311F9" w:rsidRPr="006A4964" w14:paraId="76E1393C" w14:textId="77777777" w:rsidTr="006A4964">
        <w:trPr>
          <w:jc w:val="center"/>
        </w:trPr>
        <w:tc>
          <w:tcPr>
            <w:tcW w:w="2279" w:type="dxa"/>
          </w:tcPr>
          <w:p w14:paraId="2912ADA1" w14:textId="3EBE00F0" w:rsidR="00B311F9" w:rsidRPr="006A4964" w:rsidRDefault="00B311F9" w:rsidP="005212EC">
            <w:pPr>
              <w:pStyle w:val="NormalWeb"/>
              <w:rPr>
                <w:rFonts w:ascii="Corbel Light" w:hAnsi="Corbel Light"/>
                <w:sz w:val="16"/>
                <w:szCs w:val="16"/>
              </w:rPr>
            </w:pPr>
            <w:r w:rsidRPr="006A4964">
              <w:rPr>
                <w:rFonts w:ascii="Corbel Light" w:hAnsi="Corbel Light"/>
                <w:sz w:val="22"/>
                <w:szCs w:val="22"/>
              </w:rPr>
              <w:t>Sickness/Vomiting</w:t>
            </w:r>
            <w:r w:rsidR="005212EC" w:rsidRPr="006A4964">
              <w:rPr>
                <w:rFonts w:ascii="Corbel Light" w:hAnsi="Corbel Light"/>
                <w:sz w:val="22"/>
                <w:szCs w:val="22"/>
              </w:rPr>
              <w:br/>
            </w:r>
          </w:p>
        </w:tc>
        <w:tc>
          <w:tcPr>
            <w:tcW w:w="2258" w:type="dxa"/>
          </w:tcPr>
          <w:p w14:paraId="4C9BBF2C" w14:textId="1656D760" w:rsidR="00B311F9" w:rsidRPr="006A4964" w:rsidRDefault="00B311F9" w:rsidP="00B311F9">
            <w:pPr>
              <w:rPr>
                <w:rFonts w:ascii="Corbel Light" w:hAnsi="Corbel Light"/>
              </w:rPr>
            </w:pPr>
            <w:r w:rsidRPr="006A4964">
              <w:rPr>
                <w:rFonts w:ascii="Corbel Light" w:hAnsi="Corbel Light"/>
              </w:rPr>
              <w:t>Yes</w:t>
            </w:r>
          </w:p>
        </w:tc>
        <w:tc>
          <w:tcPr>
            <w:tcW w:w="6189" w:type="dxa"/>
          </w:tcPr>
          <w:p w14:paraId="0E01D1FB" w14:textId="2A50FF6E" w:rsidR="00B311F9" w:rsidRPr="006A4964" w:rsidRDefault="00B311F9" w:rsidP="005212EC">
            <w:pPr>
              <w:pStyle w:val="NormalWeb"/>
              <w:rPr>
                <w:rFonts w:ascii="Corbel Light" w:hAnsi="Corbel Light"/>
                <w:sz w:val="22"/>
                <w:szCs w:val="22"/>
              </w:rPr>
            </w:pPr>
            <w:r w:rsidRPr="006A4964">
              <w:rPr>
                <w:rFonts w:ascii="Corbel Light" w:hAnsi="Corbel Light"/>
                <w:sz w:val="22"/>
                <w:szCs w:val="22"/>
              </w:rPr>
              <w:t>May return 48 hours after the last episode.</w:t>
            </w:r>
          </w:p>
        </w:tc>
      </w:tr>
      <w:tr w:rsidR="00B311F9" w:rsidRPr="006A4964" w14:paraId="7DBACBC9" w14:textId="77777777" w:rsidTr="006A4964">
        <w:trPr>
          <w:jc w:val="center"/>
        </w:trPr>
        <w:tc>
          <w:tcPr>
            <w:tcW w:w="2279" w:type="dxa"/>
          </w:tcPr>
          <w:p w14:paraId="16DB6BCB" w14:textId="4677862D" w:rsidR="00B311F9" w:rsidRPr="006A4964" w:rsidRDefault="00B311F9" w:rsidP="00EC6F32">
            <w:pPr>
              <w:pStyle w:val="NormalWeb"/>
              <w:rPr>
                <w:rFonts w:ascii="Corbel Light" w:hAnsi="Corbel Light"/>
                <w:sz w:val="22"/>
                <w:szCs w:val="22"/>
              </w:rPr>
            </w:pPr>
            <w:r w:rsidRPr="006A4964">
              <w:rPr>
                <w:rFonts w:ascii="Corbel Light" w:hAnsi="Corbel Light"/>
                <w:sz w:val="22"/>
                <w:szCs w:val="22"/>
              </w:rPr>
              <w:t xml:space="preserve">Slap Cheek </w:t>
            </w:r>
          </w:p>
        </w:tc>
        <w:tc>
          <w:tcPr>
            <w:tcW w:w="2258" w:type="dxa"/>
          </w:tcPr>
          <w:p w14:paraId="7AC30B2E" w14:textId="3438B40B" w:rsidR="00B311F9" w:rsidRPr="006A4964" w:rsidRDefault="00B311F9" w:rsidP="00B311F9">
            <w:pPr>
              <w:rPr>
                <w:rFonts w:ascii="Corbel Light" w:hAnsi="Corbel Light"/>
              </w:rPr>
            </w:pPr>
            <w:r w:rsidRPr="006A4964">
              <w:rPr>
                <w:rFonts w:ascii="Corbel Light" w:hAnsi="Corbel Light"/>
              </w:rPr>
              <w:t xml:space="preserve">No </w:t>
            </w:r>
          </w:p>
        </w:tc>
        <w:tc>
          <w:tcPr>
            <w:tcW w:w="6189" w:type="dxa"/>
          </w:tcPr>
          <w:p w14:paraId="2790EC02" w14:textId="54435F13" w:rsidR="00B311F9" w:rsidRPr="006A4964" w:rsidRDefault="00B311F9" w:rsidP="00EC6F32">
            <w:pPr>
              <w:pStyle w:val="NormalWeb"/>
              <w:rPr>
                <w:rFonts w:ascii="Corbel Light" w:hAnsi="Corbel Light"/>
                <w:sz w:val="22"/>
                <w:szCs w:val="22"/>
              </w:rPr>
            </w:pPr>
            <w:r w:rsidRPr="006A4964">
              <w:rPr>
                <w:rFonts w:ascii="Corbel Light" w:hAnsi="Corbel Light"/>
                <w:sz w:val="22"/>
                <w:szCs w:val="22"/>
              </w:rPr>
              <w:t>Once the rash appears they are no longer infectious</w:t>
            </w:r>
            <w:r w:rsidR="00EC6F32" w:rsidRPr="006A4964">
              <w:rPr>
                <w:rFonts w:ascii="Corbel Light" w:hAnsi="Corbel Light"/>
                <w:sz w:val="22"/>
                <w:szCs w:val="22"/>
              </w:rPr>
              <w:br/>
            </w:r>
            <w:r w:rsidRPr="006A4964">
              <w:rPr>
                <w:rFonts w:ascii="Corbel Light" w:hAnsi="Corbel Light"/>
                <w:sz w:val="22"/>
                <w:szCs w:val="22"/>
              </w:rPr>
              <w:t xml:space="preserve"> (please inform </w:t>
            </w:r>
            <w:r w:rsidR="00EC6F32" w:rsidRPr="006A4964">
              <w:rPr>
                <w:rFonts w:ascii="Corbel Light" w:hAnsi="Corbel Light"/>
                <w:sz w:val="22"/>
                <w:szCs w:val="22"/>
              </w:rPr>
              <w:t>Wickers</w:t>
            </w:r>
            <w:r w:rsidRPr="006A4964">
              <w:rPr>
                <w:rFonts w:ascii="Corbel Light" w:hAnsi="Corbel Light"/>
                <w:sz w:val="22"/>
                <w:szCs w:val="22"/>
              </w:rPr>
              <w:t xml:space="preserve"> in case of vulnerable children/staff).</w:t>
            </w:r>
          </w:p>
        </w:tc>
      </w:tr>
      <w:tr w:rsidR="00B311F9" w:rsidRPr="006A4964" w14:paraId="3DAF2DF1" w14:textId="77777777" w:rsidTr="006A4964">
        <w:trPr>
          <w:jc w:val="center"/>
        </w:trPr>
        <w:tc>
          <w:tcPr>
            <w:tcW w:w="2279" w:type="dxa"/>
          </w:tcPr>
          <w:p w14:paraId="273CC8C3" w14:textId="7686D3D6" w:rsidR="00B311F9" w:rsidRPr="006A4964" w:rsidRDefault="00B311F9" w:rsidP="006A4964">
            <w:pPr>
              <w:pStyle w:val="NormalWeb"/>
              <w:rPr>
                <w:rFonts w:ascii="Corbel Light" w:hAnsi="Corbel Light"/>
                <w:sz w:val="16"/>
                <w:szCs w:val="16"/>
              </w:rPr>
            </w:pPr>
            <w:r w:rsidRPr="006A4964">
              <w:rPr>
                <w:rFonts w:ascii="Corbel Light" w:hAnsi="Corbel Light"/>
                <w:sz w:val="22"/>
                <w:szCs w:val="22"/>
              </w:rPr>
              <w:t>Shingles</w:t>
            </w:r>
            <w:r w:rsidR="006A4964" w:rsidRPr="006A4964">
              <w:rPr>
                <w:rFonts w:ascii="Corbel Light" w:hAnsi="Corbel Light"/>
                <w:sz w:val="22"/>
                <w:szCs w:val="22"/>
              </w:rPr>
              <w:br/>
            </w:r>
          </w:p>
        </w:tc>
        <w:tc>
          <w:tcPr>
            <w:tcW w:w="2258" w:type="dxa"/>
          </w:tcPr>
          <w:p w14:paraId="61EEB642" w14:textId="752DB2D4" w:rsidR="00B311F9" w:rsidRPr="006A4964" w:rsidRDefault="00B311F9" w:rsidP="00B311F9">
            <w:pPr>
              <w:rPr>
                <w:rFonts w:ascii="Corbel Light" w:hAnsi="Corbel Light"/>
              </w:rPr>
            </w:pPr>
            <w:r w:rsidRPr="006A4964">
              <w:rPr>
                <w:rFonts w:ascii="Corbel Light" w:hAnsi="Corbel Light"/>
              </w:rPr>
              <w:t>Yes</w:t>
            </w:r>
          </w:p>
        </w:tc>
        <w:tc>
          <w:tcPr>
            <w:tcW w:w="6189" w:type="dxa"/>
          </w:tcPr>
          <w:p w14:paraId="1DD2DE84" w14:textId="765746B8" w:rsidR="00B311F9" w:rsidRPr="006A4964" w:rsidRDefault="00B311F9" w:rsidP="006A4964">
            <w:pPr>
              <w:pStyle w:val="NormalWeb"/>
              <w:rPr>
                <w:rFonts w:ascii="Corbel Light" w:hAnsi="Corbel Light"/>
                <w:sz w:val="22"/>
                <w:szCs w:val="22"/>
              </w:rPr>
            </w:pPr>
            <w:r w:rsidRPr="006A4964">
              <w:rPr>
                <w:rFonts w:ascii="Corbel Light" w:hAnsi="Corbel Light"/>
                <w:sz w:val="22"/>
                <w:szCs w:val="22"/>
              </w:rPr>
              <w:t xml:space="preserve"> (please inform the club in case of vulnerable children/staff).</w:t>
            </w:r>
          </w:p>
        </w:tc>
      </w:tr>
      <w:tr w:rsidR="00B311F9" w:rsidRPr="006A4964" w14:paraId="40DB8B89" w14:textId="77777777" w:rsidTr="006A4964">
        <w:trPr>
          <w:jc w:val="center"/>
        </w:trPr>
        <w:tc>
          <w:tcPr>
            <w:tcW w:w="2279" w:type="dxa"/>
          </w:tcPr>
          <w:p w14:paraId="7A6E5A1F" w14:textId="3837BF8D" w:rsidR="00B311F9" w:rsidRPr="006A4964" w:rsidRDefault="00B311F9" w:rsidP="006A4964">
            <w:pPr>
              <w:pStyle w:val="NormalWeb"/>
              <w:rPr>
                <w:rFonts w:ascii="Corbel Light" w:hAnsi="Corbel Light"/>
                <w:sz w:val="16"/>
                <w:szCs w:val="16"/>
              </w:rPr>
            </w:pPr>
            <w:r w:rsidRPr="006A4964">
              <w:rPr>
                <w:rFonts w:ascii="Corbel Light" w:hAnsi="Corbel Light"/>
                <w:sz w:val="22"/>
                <w:szCs w:val="22"/>
              </w:rPr>
              <w:t>Sore Throat</w:t>
            </w:r>
            <w:r w:rsidR="006A4964" w:rsidRPr="006A4964">
              <w:rPr>
                <w:rFonts w:ascii="Corbel Light" w:hAnsi="Corbel Light"/>
                <w:sz w:val="22"/>
                <w:szCs w:val="22"/>
              </w:rPr>
              <w:br/>
            </w:r>
          </w:p>
        </w:tc>
        <w:tc>
          <w:tcPr>
            <w:tcW w:w="2258" w:type="dxa"/>
          </w:tcPr>
          <w:p w14:paraId="76845537" w14:textId="530AF442" w:rsidR="00B311F9" w:rsidRPr="006A4964" w:rsidRDefault="00B311F9" w:rsidP="00B311F9">
            <w:pPr>
              <w:rPr>
                <w:rFonts w:ascii="Corbel Light" w:hAnsi="Corbel Light"/>
              </w:rPr>
            </w:pPr>
            <w:r w:rsidRPr="006A4964">
              <w:rPr>
                <w:rFonts w:ascii="Corbel Light" w:hAnsi="Corbel Light"/>
              </w:rPr>
              <w:t xml:space="preserve">No </w:t>
            </w:r>
          </w:p>
        </w:tc>
        <w:tc>
          <w:tcPr>
            <w:tcW w:w="6189" w:type="dxa"/>
          </w:tcPr>
          <w:p w14:paraId="4DC605DB" w14:textId="77777777" w:rsidR="00B311F9" w:rsidRPr="006A4964" w:rsidRDefault="00B311F9" w:rsidP="006A4964">
            <w:pPr>
              <w:pStyle w:val="NormalWeb"/>
              <w:rPr>
                <w:rFonts w:ascii="Corbel Light" w:hAnsi="Corbel Light"/>
                <w:sz w:val="22"/>
                <w:szCs w:val="22"/>
              </w:rPr>
            </w:pPr>
          </w:p>
        </w:tc>
      </w:tr>
      <w:tr w:rsidR="00B311F9" w:rsidRPr="006A4964" w14:paraId="2E5E8EF5" w14:textId="77777777" w:rsidTr="006A4964">
        <w:trPr>
          <w:jc w:val="center"/>
        </w:trPr>
        <w:tc>
          <w:tcPr>
            <w:tcW w:w="2279" w:type="dxa"/>
          </w:tcPr>
          <w:p w14:paraId="1EE4AD3F" w14:textId="45C2ADFE" w:rsidR="00B311F9" w:rsidRPr="006A4964" w:rsidRDefault="00B311F9" w:rsidP="006A4964">
            <w:pPr>
              <w:pStyle w:val="NormalWeb"/>
              <w:rPr>
                <w:rFonts w:ascii="Corbel Light" w:hAnsi="Corbel Light"/>
                <w:sz w:val="22"/>
                <w:szCs w:val="22"/>
              </w:rPr>
            </w:pPr>
            <w:r w:rsidRPr="006A4964">
              <w:rPr>
                <w:rFonts w:ascii="Corbel Light" w:hAnsi="Corbel Light"/>
                <w:sz w:val="22"/>
                <w:szCs w:val="22"/>
              </w:rPr>
              <w:t>Tonsilitis</w:t>
            </w:r>
          </w:p>
        </w:tc>
        <w:tc>
          <w:tcPr>
            <w:tcW w:w="2258" w:type="dxa"/>
          </w:tcPr>
          <w:p w14:paraId="45D6FB44" w14:textId="13B4EDCA" w:rsidR="00B311F9" w:rsidRPr="006A4964" w:rsidRDefault="00B311F9" w:rsidP="00B311F9">
            <w:pPr>
              <w:rPr>
                <w:rFonts w:ascii="Corbel Light" w:hAnsi="Corbel Light"/>
              </w:rPr>
            </w:pPr>
            <w:r w:rsidRPr="006A4964">
              <w:rPr>
                <w:rFonts w:ascii="Corbel Light" w:hAnsi="Corbel Light"/>
              </w:rPr>
              <w:t xml:space="preserve">No </w:t>
            </w:r>
          </w:p>
        </w:tc>
        <w:tc>
          <w:tcPr>
            <w:tcW w:w="6189" w:type="dxa"/>
          </w:tcPr>
          <w:p w14:paraId="63722E14" w14:textId="69BA73B7" w:rsidR="00B311F9" w:rsidRPr="006A4964" w:rsidRDefault="00B311F9" w:rsidP="006A4964">
            <w:pPr>
              <w:pStyle w:val="NormalWeb"/>
              <w:rPr>
                <w:rFonts w:ascii="Corbel Light" w:hAnsi="Corbel Light"/>
                <w:sz w:val="22"/>
                <w:szCs w:val="22"/>
              </w:rPr>
            </w:pPr>
            <w:r w:rsidRPr="006A4964">
              <w:rPr>
                <w:rFonts w:ascii="Corbel Light" w:hAnsi="Corbel Light"/>
                <w:sz w:val="22"/>
                <w:szCs w:val="22"/>
              </w:rPr>
              <w:t>There are many causes, but in most cases are due to viruses and do not need an antibiotic</w:t>
            </w:r>
          </w:p>
        </w:tc>
      </w:tr>
    </w:tbl>
    <w:p w14:paraId="588CFB38" w14:textId="77777777" w:rsidR="00697053" w:rsidRPr="006A4964" w:rsidRDefault="00697053">
      <w:pPr>
        <w:rPr>
          <w:rFonts w:ascii="Corbel Light" w:hAnsi="Corbel Light"/>
          <w:sz w:val="4"/>
          <w:szCs w:val="4"/>
        </w:rPr>
      </w:pPr>
    </w:p>
    <w:sectPr w:rsidR="00697053" w:rsidRPr="006A4964" w:rsidSect="006A496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CE69D" w14:textId="77777777" w:rsidR="00D62EB7" w:rsidRDefault="00D62EB7" w:rsidP="00CD3725">
      <w:pPr>
        <w:spacing w:after="0" w:line="240" w:lineRule="auto"/>
      </w:pPr>
      <w:r>
        <w:separator/>
      </w:r>
    </w:p>
  </w:endnote>
  <w:endnote w:type="continuationSeparator" w:id="0">
    <w:p w14:paraId="68A1F1EF" w14:textId="77777777" w:rsidR="00D62EB7" w:rsidRDefault="00D62EB7" w:rsidP="00CD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DABD8" w14:textId="77777777" w:rsidR="00D62EB7" w:rsidRDefault="00D62EB7" w:rsidP="00CD3725">
      <w:pPr>
        <w:spacing w:after="0" w:line="240" w:lineRule="auto"/>
      </w:pPr>
      <w:r>
        <w:separator/>
      </w:r>
    </w:p>
  </w:footnote>
  <w:footnote w:type="continuationSeparator" w:id="0">
    <w:p w14:paraId="56A8B152" w14:textId="77777777" w:rsidR="00D62EB7" w:rsidRDefault="00D62EB7" w:rsidP="00CD3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1028D" w14:textId="4B7BC18F" w:rsidR="00CD3725" w:rsidRDefault="00CD3725" w:rsidP="00CD3725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B50D07" wp14:editId="0E902BDD">
          <wp:simplePos x="0" y="0"/>
          <wp:positionH relativeFrom="page">
            <wp:align>left</wp:align>
          </wp:positionH>
          <wp:positionV relativeFrom="paragraph">
            <wp:posOffset>-437515</wp:posOffset>
          </wp:positionV>
          <wp:extent cx="7562850" cy="1799590"/>
          <wp:effectExtent l="0" t="0" r="0" b="0"/>
          <wp:wrapTight wrapText="bothSides">
            <wp:wrapPolygon edited="0">
              <wp:start x="0" y="0"/>
              <wp:lineTo x="0" y="21265"/>
              <wp:lineTo x="21546" y="21265"/>
              <wp:lineTo x="21546" y="0"/>
              <wp:lineTo x="0" y="0"/>
            </wp:wrapPolygon>
          </wp:wrapTight>
          <wp:docPr id="11299389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79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27"/>
    <w:rsid w:val="000E2FA4"/>
    <w:rsid w:val="001B26A6"/>
    <w:rsid w:val="001C28F6"/>
    <w:rsid w:val="00223F49"/>
    <w:rsid w:val="003C4D0B"/>
    <w:rsid w:val="003C7C2A"/>
    <w:rsid w:val="004E3627"/>
    <w:rsid w:val="00500645"/>
    <w:rsid w:val="005212EC"/>
    <w:rsid w:val="00587CA7"/>
    <w:rsid w:val="005E2BAB"/>
    <w:rsid w:val="00697053"/>
    <w:rsid w:val="006A4964"/>
    <w:rsid w:val="006A4A0E"/>
    <w:rsid w:val="006F4CF9"/>
    <w:rsid w:val="00763C4F"/>
    <w:rsid w:val="007F1A7E"/>
    <w:rsid w:val="00880A99"/>
    <w:rsid w:val="008811DA"/>
    <w:rsid w:val="00A57CAC"/>
    <w:rsid w:val="00A9335B"/>
    <w:rsid w:val="00AD7149"/>
    <w:rsid w:val="00B311F9"/>
    <w:rsid w:val="00CD3725"/>
    <w:rsid w:val="00D62EB7"/>
    <w:rsid w:val="00EC6F32"/>
    <w:rsid w:val="00EE038E"/>
    <w:rsid w:val="00F27024"/>
    <w:rsid w:val="00F42214"/>
    <w:rsid w:val="00FD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9CDAA"/>
  <w15:chartTrackingRefBased/>
  <w15:docId w15:val="{A8BE7D52-083E-4E1F-BA1C-CF22FB44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4E3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37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725"/>
  </w:style>
  <w:style w:type="paragraph" w:styleId="Footer">
    <w:name w:val="footer"/>
    <w:basedOn w:val="Normal"/>
    <w:link w:val="FooterChar"/>
    <w:uiPriority w:val="99"/>
    <w:unhideWhenUsed/>
    <w:rsid w:val="00CD37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black</dc:creator>
  <cp:keywords/>
  <dc:description/>
  <cp:lastModifiedBy>Wickers Gymnastics</cp:lastModifiedBy>
  <cp:revision>22</cp:revision>
  <cp:lastPrinted>2024-06-19T07:52:00Z</cp:lastPrinted>
  <dcterms:created xsi:type="dcterms:W3CDTF">2024-06-19T06:50:00Z</dcterms:created>
  <dcterms:modified xsi:type="dcterms:W3CDTF">2024-06-19T11:01:00Z</dcterms:modified>
</cp:coreProperties>
</file>